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2A3830" w:rsidRPr="002D4C0F" w14:paraId="7790AB41" w14:textId="77777777" w:rsidTr="00730C93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74998A64" w14:textId="77777777" w:rsidR="002A3830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PREDMET: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415F140A" w14:textId="77777777" w:rsidR="002A3830" w:rsidRPr="00BD3FEC" w:rsidRDefault="000B627E" w:rsidP="002A3830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Šesti</w:t>
            </w:r>
          </w:p>
        </w:tc>
      </w:tr>
      <w:tr w:rsidR="00307924" w:rsidRPr="002D4C0F" w14:paraId="7CA13C03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0406E4D6" w14:textId="77777777"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 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Portal to English 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1785A1EA" w14:textId="77777777"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2A3830" w:rsidRPr="002D4C0F" w14:paraId="18F06418" w14:textId="77777777" w:rsidTr="003C1CFE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882D29" w14:textId="77777777"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="002A3830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39514B" w14:textId="77777777"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2D4C0F" w:rsidRPr="002D4C0F" w14:paraId="514DC419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93CA8E3" w14:textId="77777777"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1.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727E0D7" w14:textId="77777777"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FE93973" w14:textId="77777777" w:rsidR="002D4C0F" w:rsidRPr="00415E2E" w:rsidRDefault="000B627E" w:rsidP="000B627E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</w:t>
            </w:r>
          </w:p>
        </w:tc>
      </w:tr>
      <w:tr w:rsidR="002D4C0F" w:rsidRPr="002D4C0F" w14:paraId="7C485F0B" w14:textId="77777777" w:rsidTr="00EC7DD6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F68CC53" w14:textId="77777777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734C70" w14:textId="77777777" w:rsidR="002D4C0F" w:rsidRPr="009650A8" w:rsidRDefault="00BD3FEC" w:rsidP="002756B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Hello</w:t>
            </w:r>
          </w:p>
        </w:tc>
      </w:tr>
      <w:tr w:rsidR="002D4C0F" w:rsidRPr="002D4C0F" w14:paraId="2914E450" w14:textId="77777777" w:rsidTr="00EC7DD6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7F731A95" w14:textId="77777777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7DCFD46A" w14:textId="77777777" w:rsidR="002D4C0F" w:rsidRPr="009650A8" w:rsidRDefault="00C838E4" w:rsidP="002D4C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Hello</w:t>
            </w:r>
          </w:p>
        </w:tc>
      </w:tr>
      <w:tr w:rsidR="002D4C0F" w:rsidRPr="002D4C0F" w14:paraId="2C92508F" w14:textId="77777777" w:rsidTr="00EC7DD6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2187AA01" w14:textId="77777777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6C91B324" w14:textId="77777777" w:rsidR="002D4C0F" w:rsidRPr="003859A3" w:rsidRDefault="00D22C4C" w:rsidP="003859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</w:t>
            </w:r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bnavljanje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F417DF" w14:textId="77777777" w:rsidTr="00EC7DD6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42947C2" w14:textId="77777777" w:rsidR="002D4C0F" w:rsidRPr="00940E9A" w:rsidRDefault="003859A3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="002756B1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3EB28DBB" w14:textId="77777777" w:rsidR="002D4C0F" w:rsidRPr="00BD3FEC" w:rsidRDefault="00BD3FEC" w:rsidP="002D4C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Obnavljanje i uvežbavanje leksičkih i gramatičkih struktura obrađenih u prethodnim razredima</w:t>
            </w:r>
          </w:p>
        </w:tc>
      </w:tr>
      <w:tr w:rsidR="002D4C0F" w:rsidRPr="002D4C0F" w14:paraId="51C6B5D8" w14:textId="77777777" w:rsidTr="00EC7DD6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944B727" w14:textId="77777777"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14:paraId="6C3337A5" w14:textId="77777777"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03EAA50A" w14:textId="77777777" w:rsidR="002D4C0F" w:rsidRPr="00940E9A" w:rsidRDefault="002D4C0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14:paraId="5BCA19EB" w14:textId="77777777" w:rsidR="00BD3FEC" w:rsidRPr="00A557B1" w:rsidRDefault="00BD3FEC" w:rsidP="00BD3F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 završetku časa učenici će biti u stanju da u usmenoj i pismenoj komunikaciji:</w:t>
            </w:r>
          </w:p>
          <w:p w14:paraId="7351296E" w14:textId="77777777" w:rsidR="00A76838" w:rsidRDefault="00BD3FEC" w:rsidP="00BD3FEC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Pozdrave i otpozdrave</w:t>
            </w:r>
          </w:p>
          <w:p w14:paraId="0BAF51BB" w14:textId="77777777" w:rsidR="00BD3FEC" w:rsidRDefault="00BD3FEC" w:rsidP="00BD3FEC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Predstave sebe i drugog</w:t>
            </w:r>
          </w:p>
          <w:p w14:paraId="5FDF34A5" w14:textId="77777777" w:rsidR="00BD3FEC" w:rsidRDefault="00BD3FEC" w:rsidP="00BD3FEC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Postave jednostavnija pitanja lične prirode i odgovore na njih</w:t>
            </w:r>
          </w:p>
          <w:p w14:paraId="10F3833F" w14:textId="77777777" w:rsidR="00EA5469" w:rsidRDefault="00EA5469" w:rsidP="00BD3FEC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Pruža</w:t>
            </w:r>
            <w:r w:rsidR="002830C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osnovne podatke o sebi</w:t>
            </w:r>
          </w:p>
          <w:p w14:paraId="68FED18A" w14:textId="77777777" w:rsidR="00BD3FEC" w:rsidRDefault="00A65B8D" w:rsidP="00BD3FEC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 i koriste jednostavn</w:t>
            </w:r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 izraze koji se odnose na pripadanje i posedovanje</w:t>
            </w:r>
          </w:p>
          <w:p w14:paraId="12B98A2E" w14:textId="77777777" w:rsidR="00BD3FEC" w:rsidRDefault="00BD3FEC" w:rsidP="00BD3FEC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Prepoznaju i koriste reči </w:t>
            </w:r>
            <w:r w:rsidR="000A256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koje označavaju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države i nacionalnosti</w:t>
            </w:r>
          </w:p>
          <w:p w14:paraId="72F6C187" w14:textId="77777777" w:rsidR="00BD3FEC" w:rsidRDefault="00BD3FEC" w:rsidP="00BD3FEC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Prepoznaju i koriste reči </w:t>
            </w:r>
            <w:r w:rsidR="000A256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 vezi sa porodicom</w:t>
            </w:r>
          </w:p>
          <w:p w14:paraId="7F6B486F" w14:textId="77777777" w:rsidR="00EA5469" w:rsidRPr="00A65B8D" w:rsidRDefault="00BD3FEC" w:rsidP="00A65B8D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Razumeju kraći </w:t>
            </w:r>
            <w:r w:rsidR="00EA546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tekst /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dijalog / audio</w:t>
            </w:r>
            <w:r w:rsidR="006B5F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zapis čija </w:t>
            </w:r>
            <w:r w:rsidR="00EA546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tema upoznavanje</w:t>
            </w:r>
            <w:r w:rsidR="00EA546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porodica</w:t>
            </w:r>
          </w:p>
        </w:tc>
      </w:tr>
      <w:tr w:rsidR="00D72D6A" w:rsidRPr="002D4C0F" w14:paraId="5E8D9A2A" w14:textId="77777777" w:rsidTr="00A557B1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F3B127C" w14:textId="77777777"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 kompetencije</w:t>
            </w:r>
            <w:r w:rsidR="00CE3009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2840F1EB" w14:textId="77777777" w:rsidR="00D72D6A" w:rsidRPr="00A557B1" w:rsidRDefault="00BD3FEC" w:rsidP="003859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Kompetencija za celoživotno učenje, komunikacija, saradnja, rad sa podacima i informacijama, odgovorno učešće u demokratskom društvu</w:t>
            </w:r>
          </w:p>
        </w:tc>
      </w:tr>
      <w:tr w:rsidR="002D4C0F" w:rsidRPr="002D4C0F" w14:paraId="0EF497C9" w14:textId="77777777" w:rsidTr="00EC7DD6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79601645" w14:textId="77777777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76434D2C" w14:textId="77777777" w:rsidR="002D4C0F" w:rsidRPr="00815ACB" w:rsidRDefault="00815ACB" w:rsidP="002D4C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Frontalni, individualni, u paru</w:t>
            </w:r>
          </w:p>
        </w:tc>
      </w:tr>
      <w:tr w:rsidR="002D4C0F" w:rsidRPr="002D4C0F" w14:paraId="2D738D46" w14:textId="77777777" w:rsidTr="00B363AA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586FA4CD" w14:textId="77777777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4E1241CF" w14:textId="77777777" w:rsidR="002D4C0F" w:rsidRPr="003859A3" w:rsidRDefault="00815ACB" w:rsidP="003859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Monološka, dijaloška, auditivna, metoda pisanja, rad na tekstu, IKT</w:t>
            </w:r>
            <w:r w:rsidR="00B92C9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igra uloga</w:t>
            </w:r>
            <w:r w:rsidR="004C305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(role-play)</w:t>
            </w:r>
          </w:p>
        </w:tc>
      </w:tr>
      <w:tr w:rsidR="002D4C0F" w:rsidRPr="002D4C0F" w14:paraId="1D24866F" w14:textId="77777777" w:rsidTr="00EC7DD6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4FF7F8F" w14:textId="77777777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18CD7595" w14:textId="77777777" w:rsidR="002D4C0F" w:rsidRPr="00815ACB" w:rsidRDefault="00815ACB" w:rsidP="00815A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Udžbenik, CD, interaktivni materijal za belu tablu</w:t>
            </w:r>
          </w:p>
        </w:tc>
      </w:tr>
      <w:tr w:rsidR="002D4C0F" w:rsidRPr="002D4C0F" w14:paraId="6EB8E8BF" w14:textId="77777777" w:rsidTr="00EC7DD6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1D4617BC" w14:textId="77777777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25093EBF" w14:textId="77777777" w:rsidR="002D4C0F" w:rsidRPr="003859A3" w:rsidRDefault="00A0362D" w:rsidP="002D4C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Geografija, srpski jezik i književnost</w:t>
            </w:r>
          </w:p>
        </w:tc>
      </w:tr>
      <w:tr w:rsidR="002D4C0F" w:rsidRPr="002D4C0F" w14:paraId="2D44AC5E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46C5CC8A" w14:textId="77777777" w:rsidR="002D4C0F" w:rsidRPr="00940E9A" w:rsidRDefault="00534B89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VREMENSKA STRUKTURA ČASA (TOK ČASA)</w:t>
            </w:r>
          </w:p>
        </w:tc>
      </w:tr>
      <w:tr w:rsidR="00BD3B39" w:rsidRPr="002D4C0F" w14:paraId="12C0A858" w14:textId="77777777" w:rsidTr="00EC7DD6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14:paraId="3E954AA5" w14:textId="77777777"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005D7423" w14:textId="77777777" w:rsidR="00BD3B39" w:rsidRPr="00940E9A" w:rsidRDefault="003859A3" w:rsidP="003859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B92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oko 10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1C3D0E2D" w14:textId="77777777" w:rsidR="004C305D" w:rsidRPr="004C305D" w:rsidRDefault="004C305D" w:rsidP="006F38A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Warm-up</w:t>
            </w:r>
          </w:p>
          <w:p w14:paraId="6D55954F" w14:textId="77777777" w:rsidR="004C305D" w:rsidRDefault="004C305D" w:rsidP="006F38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074DF270" w14:textId="77777777" w:rsidR="006F38AC" w:rsidRDefault="006F38AC" w:rsidP="004C30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Nastavnik pre početka časa na tabli ispisuje razne vrste pozdrava na engleskom jeziku (dobar izvor za ideje je Internet stranica </w:t>
            </w:r>
            <w:hyperlink r:id="rId5" w:history="1">
              <w:r w:rsidRPr="006F38AC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https://www.fluentu.com/blog/english/english-greetings-expressions/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i prekriva ih post-it papirićima. Na svakom pozdravu je broj od 1 do onoliko koliko ima učenika u odeljenju</w:t>
            </w:r>
            <w:r w:rsidR="00B92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(npr.21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). </w:t>
            </w:r>
            <w:r w:rsidR="00B92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priprema 21 papirić na kojima pišu brojevi 1-21.</w:t>
            </w:r>
          </w:p>
          <w:p w14:paraId="545A542E" w14:textId="77777777" w:rsidR="006F38AC" w:rsidRDefault="006F38AC" w:rsidP="004C30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</w:t>
            </w:r>
            <w:r w:rsidR="00491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a početku časa, n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astavnik pozdravlja učenike i želi im srećan početak školske godine. Nastavnik poziva učenike da svako priđe i </w:t>
            </w:r>
            <w:r w:rsidR="00A65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uzme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po jedan papirić</w:t>
            </w:r>
            <w:r w:rsidR="00A65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sa brojem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r w:rsidR="00B92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daje uputstvo da svako od učenika</w:t>
            </w:r>
            <w:r w:rsidR="00A65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treba da</w:t>
            </w:r>
            <w:r w:rsidR="00B92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A65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upotrebi</w:t>
            </w:r>
            <w:r w:rsidR="00B92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pozdrav</w:t>
            </w:r>
            <w:r w:rsidR="007435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koji se krije iza njegovog broja, a nastavnik će mu uputiti</w:t>
            </w:r>
            <w:r w:rsidR="00B92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odgovarajući odgovor i </w:t>
            </w:r>
            <w:r w:rsidR="007435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pojasniti</w:t>
            </w:r>
            <w:r w:rsidR="00B92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situacioni kontekst (formalna ili neformalna situacija, sleng). </w:t>
            </w:r>
            <w:r w:rsidR="000A5B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lastRenderedPageBreak/>
              <w:t>N</w:t>
            </w:r>
            <w:r w:rsidR="007435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astavnik odlepljuje post-it papiriće, otkriva pozdrav po pozdrav i igra igru uloga sa svojim učenicima. </w:t>
            </w:r>
            <w:r w:rsidR="00B92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Nakon toga, učenik i nastavnik zamene uloge.</w:t>
            </w:r>
          </w:p>
          <w:p w14:paraId="285C49F8" w14:textId="77777777" w:rsidR="00B92C9F" w:rsidRDefault="00B92C9F" w:rsidP="006F38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778E8017" w14:textId="77777777" w:rsidR="00B92C9F" w:rsidRDefault="00B92C9F" w:rsidP="006F38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S1: </w:t>
            </w:r>
            <w:r w:rsidRPr="000F072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What’s up?</w:t>
            </w:r>
          </w:p>
          <w:p w14:paraId="30D4D9C2" w14:textId="77777777" w:rsidR="00B92C9F" w:rsidRDefault="002830CB" w:rsidP="006F38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</w:t>
            </w:r>
            <w:r w:rsidR="00B92C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: </w:t>
            </w:r>
            <w:r w:rsidR="00B92C9F" w:rsidRPr="000F072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Not much.</w:t>
            </w:r>
          </w:p>
          <w:p w14:paraId="70B2B46D" w14:textId="77777777" w:rsidR="006F38AC" w:rsidRPr="006F38AC" w:rsidRDefault="006F38AC" w:rsidP="006F38A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BD3B39" w:rsidRPr="002D4C0F" w14:paraId="462AC579" w14:textId="77777777" w:rsidTr="00EC7DD6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14:paraId="0406FD6E" w14:textId="77777777"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Glavni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B35270D" w14:textId="77777777" w:rsidR="00BD3B39" w:rsidRPr="003859A3" w:rsidRDefault="003859A3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4C3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oko 30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6127D924" w14:textId="77777777" w:rsidR="004C305D" w:rsidRPr="004C305D" w:rsidRDefault="004C305D" w:rsidP="00FD1DF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 1 (Udžbenik, str.6, What’s your name?)</w:t>
            </w:r>
          </w:p>
          <w:p w14:paraId="50C2157D" w14:textId="77777777" w:rsidR="004C305D" w:rsidRDefault="004C305D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40BF4D54" w14:textId="77777777" w:rsidR="004C305D" w:rsidRDefault="000A5B7A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Nastavnik poziva učenike </w:t>
            </w:r>
            <w:r w:rsidR="004C3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da poslušaju</w:t>
            </w:r>
            <w:r w:rsidR="00E16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(CD1/</w:t>
            </w:r>
            <w:r w:rsidR="00102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2)</w:t>
            </w:r>
            <w:r w:rsidR="004C3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i pročitaju dijalog u vežbi A.</w:t>
            </w:r>
          </w:p>
          <w:p w14:paraId="06065F18" w14:textId="77777777" w:rsidR="004F3A66" w:rsidRDefault="004F3A66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3D7ACB73" w14:textId="77777777" w:rsidR="004C305D" w:rsidRDefault="004C305D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demonstrira sa jednim učenikom dijalog prikazan u primeru (</w:t>
            </w:r>
            <w:r w:rsidR="004F3A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vežba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B), a zatim ohrabruje učenike da vežbaju dijalog u parovima. Nastavnik prati tok govorne vežbe i pomaže učenicima kada je potrebno.</w:t>
            </w:r>
            <w:r w:rsidR="00221A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*</w:t>
            </w:r>
          </w:p>
          <w:p w14:paraId="2ADBC94E" w14:textId="77777777" w:rsidR="00221A95" w:rsidRDefault="00221A95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4CC67699" w14:textId="77777777" w:rsidR="003E38C8" w:rsidRPr="003E38C8" w:rsidRDefault="00221A95" w:rsidP="00FD1D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*Umesto ove vežbe</w:t>
            </w:r>
            <w:r w:rsidR="00CC38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iz udžbenika (</w:t>
            </w:r>
            <w:r w:rsidR="0028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na redovnom času </w:t>
            </w:r>
            <w:r w:rsidR="00CC38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ili na</w:t>
            </w:r>
            <w:r w:rsidR="003E3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čas</w:t>
            </w:r>
            <w:r w:rsidR="00CC38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</w:t>
            </w:r>
            <w:r w:rsidR="003E3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dodatne nastave)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mogu se iskoristiti neke od role-play aktivnosti ponuđenih na Internet </w:t>
            </w:r>
            <w:r w:rsidR="003E3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stranicama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hyperlink r:id="rId6" w:history="1">
              <w:r w:rsidR="003E38C8" w:rsidRPr="003E38C8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https://en.islcollective.com</w:t>
              </w:r>
            </w:hyperlink>
            <w:r w:rsidR="003E38C8" w:rsidRPr="003E38C8">
              <w:rPr>
                <w:rFonts w:ascii="Times New Roman" w:hAnsi="Times New Roman" w:cs="Times New Roman"/>
                <w:sz w:val="24"/>
                <w:szCs w:val="24"/>
              </w:rPr>
              <w:t xml:space="preserve"> ili </w:t>
            </w:r>
            <w:hyperlink r:id="rId7" w:history="1">
              <w:r w:rsidR="003E38C8" w:rsidRPr="003E38C8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www.eslprintables.com</w:t>
              </w:r>
            </w:hyperlink>
            <w:r w:rsidR="003E38C8">
              <w:rPr>
                <w:rFonts w:ascii="Times New Roman" w:hAnsi="Times New Roman" w:cs="Times New Roman"/>
                <w:sz w:val="24"/>
                <w:szCs w:val="24"/>
              </w:rPr>
              <w:t xml:space="preserve"> (search: Identity card).</w:t>
            </w:r>
          </w:p>
          <w:p w14:paraId="74C0AD6F" w14:textId="77777777" w:rsidR="004C305D" w:rsidRDefault="004C305D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1ECA8412" w14:textId="77777777" w:rsidR="004C305D" w:rsidRDefault="004C305D" w:rsidP="004C305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 2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(Udžbenik, str.6,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Where are you from?)</w:t>
            </w:r>
          </w:p>
          <w:p w14:paraId="5A396D0C" w14:textId="77777777" w:rsidR="004C305D" w:rsidRDefault="004C305D" w:rsidP="004C305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68193C46" w14:textId="77777777" w:rsidR="004C305D" w:rsidRPr="006B5F96" w:rsidRDefault="004C305D" w:rsidP="004C30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postavlja pitanje</w:t>
            </w:r>
            <w:r w:rsidR="007D3B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Pr="0080767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Where are you from?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I poziva učenike da u tabelu</w:t>
            </w:r>
            <w:r w:rsidR="0028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vežbi 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dodaju Serbia </w:t>
            </w:r>
            <w:r w:rsidR="0028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Serbian. Zatim im daje uputstvo da povežu državu sa odgovarajućom nacionalnosti.</w:t>
            </w:r>
            <w:r w:rsidR="004F3A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Tačnost proveravaju slušanjem audio zapisa</w:t>
            </w:r>
            <w:r w:rsidR="00E16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(CD1/</w:t>
            </w:r>
            <w:r w:rsidR="001023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3)</w:t>
            </w:r>
            <w:r w:rsidR="007B61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r w:rsidR="007B6141" w:rsidRPr="006B5F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r w:rsidR="00A3118D" w:rsidRPr="006B5F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4F3A66" w:rsidRPr="006B5F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 uz pomoć interaktivnog materijala za belu tablu</w:t>
            </w:r>
            <w:r w:rsidR="000F0723" w:rsidRPr="006B5F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uz obavezan izgovor.</w:t>
            </w:r>
            <w:r w:rsidR="004F3A66" w:rsidRPr="006B5F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Nakon toga, nastavnik poziva učenike da pronađu, zaokruže i kažu u kojih 7 država sa datog spiska se govori engleski jezik (Over to you...).</w:t>
            </w:r>
            <w:r w:rsidR="000F0723" w:rsidRPr="006B5F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Može se koristiti i mapa sveta.</w:t>
            </w:r>
          </w:p>
          <w:p w14:paraId="2B2A3E3F" w14:textId="77777777" w:rsidR="004F3A66" w:rsidRPr="006B5F96" w:rsidRDefault="004F3A66" w:rsidP="004C30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0EA2B12F" w14:textId="77777777" w:rsidR="004F3A66" w:rsidRPr="000F0723" w:rsidRDefault="004F3A66" w:rsidP="004C30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6B5F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poziva učenike da daju primere rečenica koji sadrže oblike sadašnjeg vremena glagola </w:t>
            </w:r>
            <w:r w:rsidR="00A65B8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TO </w:t>
            </w:r>
            <w:r w:rsidRPr="006B5F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</w:t>
            </w:r>
            <w:r w:rsidR="00A65B8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Pr="006B5F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(I am... / He is... / </w:t>
            </w:r>
            <w:r w:rsidR="000F0723" w:rsidRPr="006B5F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They are...)</w:t>
            </w:r>
            <w:r w:rsidR="00A65B8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sugeriše im da to budu primeri iz njihove neposredne okoline.</w:t>
            </w:r>
            <w:r w:rsidR="000F0723" w:rsidRPr="006B5F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Potom daje uputstvo</w:t>
            </w:r>
            <w:r w:rsidRPr="006B5F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rečenice u vežbi B dopune odgovarajućim oblikom glagola </w:t>
            </w:r>
            <w:r w:rsidR="00A65B8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TO </w:t>
            </w:r>
            <w:r w:rsidRPr="006B5F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BE. Tačnost proveravaju</w:t>
            </w:r>
            <w:r w:rsidR="00A65B8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čitanjem, </w:t>
            </w:r>
            <w:r w:rsidR="009B7231" w:rsidRPr="006B5F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</w:t>
            </w:r>
            <w:r w:rsidRPr="006B5F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tačnih odgovora na tabli ili uz pomoć interaktivnog materijala za belu tablu.</w:t>
            </w:r>
            <w:r w:rsidR="000F0723" w:rsidRPr="006B5F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Nastavnik</w:t>
            </w:r>
            <w:r w:rsidR="000F072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upućuje učenike na odeljak Grammar Reference (udžbenik, str.112</w:t>
            </w:r>
            <w:r w:rsidR="007E3B8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The verb be</w:t>
            </w:r>
            <w:r w:rsidR="000F072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).</w:t>
            </w:r>
          </w:p>
          <w:p w14:paraId="127417B1" w14:textId="77777777" w:rsidR="004F3A66" w:rsidRDefault="004F3A66" w:rsidP="004C30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0ABD9CF3" w14:textId="77777777" w:rsidR="000F0723" w:rsidRDefault="000F0723" w:rsidP="000F072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 3 (Udžbenik, str.7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Family)</w:t>
            </w:r>
          </w:p>
          <w:p w14:paraId="273AB9DF" w14:textId="77777777" w:rsidR="000F0723" w:rsidRDefault="000F0723" w:rsidP="000F072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12F95E35" w14:textId="77777777" w:rsidR="000F0723" w:rsidRPr="006B5F96" w:rsidRDefault="000F0723" w:rsidP="000F07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poziva učenike da pogledaju sliku</w:t>
            </w:r>
            <w:r w:rsidR="0028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vežbi 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i postavlja im pitanja: </w:t>
            </w:r>
            <w:r w:rsidRPr="000F072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What’s the mother</w:t>
            </w:r>
            <w:r w:rsidR="00D7041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’s </w:t>
            </w:r>
            <w:r w:rsidRPr="000F072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/ father</w:t>
            </w:r>
            <w:r w:rsidR="00D7041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’s</w:t>
            </w:r>
            <w:r w:rsidRPr="000F072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 / brother</w:t>
            </w:r>
            <w:r w:rsidR="00D7041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’s</w:t>
            </w:r>
            <w:r w:rsidRPr="000F072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 / sister’s name?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Potom im daje uputstvo da tabelu dopune ponuđenim rečima. Pojašnjava im </w:t>
            </w:r>
            <w:r w:rsidR="002830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značenje reči </w:t>
            </w:r>
            <w:r w:rsidR="002830CB" w:rsidRPr="006B5F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MALE i FEMALE. </w:t>
            </w:r>
            <w:r w:rsidRPr="006B5F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 proveravaju slušanjem audio zapisa</w:t>
            </w:r>
            <w:r w:rsidR="00E1658B" w:rsidRPr="006B5F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(CD1/</w:t>
            </w:r>
            <w:r w:rsidR="001023D2" w:rsidRPr="006B5F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4)</w:t>
            </w:r>
            <w:r w:rsidR="007B6141" w:rsidRPr="006B5F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r w:rsidR="0032280F" w:rsidRPr="006B5F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r w:rsidR="00A65B8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r w:rsidR="0032280F" w:rsidRPr="006B5F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 na tabli</w:t>
            </w:r>
            <w:r w:rsidRPr="006B5F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ili uz pomoć interaktivnog materijala za belu tablu uz obavezan izgovor.</w:t>
            </w:r>
          </w:p>
          <w:p w14:paraId="039FC198" w14:textId="77777777" w:rsidR="000F0723" w:rsidRPr="006B5F96" w:rsidRDefault="000F0723" w:rsidP="000F07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22D28963" w14:textId="355B3756" w:rsidR="000F0723" w:rsidRPr="006B5F96" w:rsidRDefault="000F0723" w:rsidP="000F07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6B5F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poziva učenike da pogledaju prikaz porodičnih odnosa i da uz pomoć te ilustracije ponuđenim rečima dopune vežbu B. Tačnost proveravaju </w:t>
            </w:r>
            <w:r w:rsidR="00A65B8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čitanjem, </w:t>
            </w:r>
            <w:r w:rsidR="00404DC8" w:rsidRPr="006B5F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</w:t>
            </w:r>
            <w:r w:rsidRPr="006B5F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tačnih odgovora na tabli ili uz pomoć interaktivnog materijala za belu tablu.</w:t>
            </w:r>
          </w:p>
          <w:p w14:paraId="01ED520B" w14:textId="77777777" w:rsidR="007E3B8C" w:rsidRDefault="007E3B8C" w:rsidP="000F0723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14:paraId="08711085" w14:textId="0B7166A4" w:rsidR="007E3B8C" w:rsidRDefault="007E3B8C" w:rsidP="007E3B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 poziva učenike da daju primere rečenica koje sadrže HAVE / HAS GOT (I have got...He has got...)</w:t>
            </w:r>
            <w:r w:rsidR="00A65B8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C5799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bookmarkStart w:id="0" w:name="_GoBack"/>
            <w:bookmarkEnd w:id="0"/>
            <w:r w:rsidR="00A65B8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sugeriše im da to budu primeri iz njihove neposredne okoline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Potom daje uputstvo da zaokruže tačan odgovor u vežbi C. </w:t>
            </w:r>
            <w:r w:rsidRPr="006B5F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lastRenderedPageBreak/>
              <w:t xml:space="preserve">Tačnost proveravaju </w:t>
            </w:r>
            <w:r w:rsidR="00A65B8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čitanjem, </w:t>
            </w:r>
            <w:r w:rsidR="00404DC8" w:rsidRPr="006B5F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</w:t>
            </w:r>
            <w:r w:rsidRPr="006B5F9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tačnih odgovora na tabli ili uz pomoć interaktivnog materijala za belu tablu. Nastavnik upućuje učenike na odeljak Grammar Reference (udžbenik, str.112, The verb have got, Possessive case).</w:t>
            </w:r>
          </w:p>
          <w:p w14:paraId="74936B59" w14:textId="77777777" w:rsidR="00E630C8" w:rsidRDefault="00E630C8" w:rsidP="007E3B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568A2C88" w14:textId="77777777" w:rsidR="00E630C8" w:rsidRDefault="00E630C8" w:rsidP="00E630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demonstrira sa jednim učenikom dijalog prikazan u primeru (vežba D), a zatim ohrabruje učenike da vežbaju dijalog u parovima. Nastavnik prati tok govorne vežbe i pomaže učenicima kada je potrebno.*</w:t>
            </w:r>
          </w:p>
          <w:p w14:paraId="0DDB4E07" w14:textId="77777777" w:rsidR="00E630C8" w:rsidRDefault="00E630C8" w:rsidP="00E630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314D163F" w14:textId="77777777" w:rsidR="00E630C8" w:rsidRDefault="00E630C8" w:rsidP="00E630C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*Umesto ove vežbe iz udžbenika (na redovnom času ili na času dodatne nastave) učenicima se može ponuditi slika porodičnog stabla porodice Adams, Flinstons, Simpsons ili neke druge poznate porodice o kojoj bi učenici razgovarali u paru.</w:t>
            </w:r>
          </w:p>
          <w:p w14:paraId="755B2F19" w14:textId="77777777" w:rsidR="003635B7" w:rsidRPr="004C305D" w:rsidRDefault="003635B7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BD3B39" w:rsidRPr="002D4C0F" w14:paraId="11A40128" w14:textId="77777777" w:rsidTr="00EC7DD6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14:paraId="71E6824E" w14:textId="77777777"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3321D1E3" w14:textId="77777777" w:rsidR="00BD3B39" w:rsidRPr="00940E9A" w:rsidRDefault="003859A3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7E3B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oko 5 </w:t>
            </w:r>
            <w:r w:rsidR="00FD1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337DCC81" w14:textId="77777777" w:rsidR="00E630C8" w:rsidRDefault="007E3B8C" w:rsidP="007E3B8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7E3B8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Domaći zadatak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: </w:t>
            </w:r>
          </w:p>
          <w:p w14:paraId="7C1B3EEF" w14:textId="77777777" w:rsidR="00E630C8" w:rsidRDefault="00E630C8" w:rsidP="007E3B8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3C4A615E" w14:textId="77777777" w:rsidR="007E3B8C" w:rsidRPr="007E3B8C" w:rsidRDefault="007E3B8C" w:rsidP="007E3B8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Radna sveska, str.4, A, B, str.5, C, str.7, M</w:t>
            </w:r>
          </w:p>
          <w:p w14:paraId="0C862772" w14:textId="77777777" w:rsidR="006434BC" w:rsidRPr="007E3B8C" w:rsidRDefault="006434BC" w:rsidP="00B514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BD3B39" w:rsidRPr="002D4C0F" w14:paraId="64699589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5BCD0C9C" w14:textId="77777777" w:rsidR="00BD3B39" w:rsidRPr="00940E9A" w:rsidRDefault="00A6601C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BD3B39" w:rsidRPr="002D4C0F" w14:paraId="19CBF4DA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419A92F1" w14:textId="77777777" w:rsidR="002756B1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14:paraId="62041026" w14:textId="77777777" w:rsidR="002756B1" w:rsidRPr="00940E9A" w:rsidRDefault="002756B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50EC7186" w14:textId="77777777" w:rsidR="00BD3B39" w:rsidRPr="00940E9A" w:rsidRDefault="00BD3B3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14:paraId="18C02B28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407D1A80" w14:textId="77777777" w:rsidR="00A6601C" w:rsidRPr="00A6601C" w:rsidRDefault="00A6601C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14:paraId="1A6E6909" w14:textId="77777777" w:rsidR="00BD3B39" w:rsidRPr="00940E9A" w:rsidRDefault="00BD3B39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14:paraId="19C23877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1F444971" w14:textId="77777777" w:rsidR="00BD3B39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14:paraId="4AFCDA7D" w14:textId="77777777" w:rsidR="002D4C0F" w:rsidRPr="002D4C0F" w:rsidRDefault="002D4C0F"/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F93D23"/>
    <w:multiLevelType w:val="hybridMultilevel"/>
    <w:tmpl w:val="BD3C1A78"/>
    <w:lvl w:ilvl="0" w:tplc="50D6B5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4C0F"/>
    <w:rsid w:val="00014377"/>
    <w:rsid w:val="00063D8E"/>
    <w:rsid w:val="00093D08"/>
    <w:rsid w:val="000A2563"/>
    <w:rsid w:val="000A5B7A"/>
    <w:rsid w:val="000B4DE8"/>
    <w:rsid w:val="000B627E"/>
    <w:rsid w:val="000E44F8"/>
    <w:rsid w:val="000F0723"/>
    <w:rsid w:val="000F0E4E"/>
    <w:rsid w:val="001023D2"/>
    <w:rsid w:val="0017217B"/>
    <w:rsid w:val="001846DB"/>
    <w:rsid w:val="001B6D24"/>
    <w:rsid w:val="00221A95"/>
    <w:rsid w:val="002352D6"/>
    <w:rsid w:val="002756B1"/>
    <w:rsid w:val="002830CB"/>
    <w:rsid w:val="002A3830"/>
    <w:rsid w:val="002C7322"/>
    <w:rsid w:val="002D4C0F"/>
    <w:rsid w:val="0030530C"/>
    <w:rsid w:val="00307924"/>
    <w:rsid w:val="0032280F"/>
    <w:rsid w:val="0034552B"/>
    <w:rsid w:val="003635B7"/>
    <w:rsid w:val="00363D18"/>
    <w:rsid w:val="00366F40"/>
    <w:rsid w:val="003859A3"/>
    <w:rsid w:val="003D222C"/>
    <w:rsid w:val="003D4FED"/>
    <w:rsid w:val="003E38C8"/>
    <w:rsid w:val="00404DC8"/>
    <w:rsid w:val="00415E2E"/>
    <w:rsid w:val="00441AF3"/>
    <w:rsid w:val="00450E91"/>
    <w:rsid w:val="00461333"/>
    <w:rsid w:val="00491DDD"/>
    <w:rsid w:val="004B3E6F"/>
    <w:rsid w:val="004C305D"/>
    <w:rsid w:val="004F3A66"/>
    <w:rsid w:val="00534B89"/>
    <w:rsid w:val="00541E6C"/>
    <w:rsid w:val="005541D9"/>
    <w:rsid w:val="005A19EF"/>
    <w:rsid w:val="005E541C"/>
    <w:rsid w:val="005E68A7"/>
    <w:rsid w:val="006220DA"/>
    <w:rsid w:val="006336DF"/>
    <w:rsid w:val="0063540C"/>
    <w:rsid w:val="006434BC"/>
    <w:rsid w:val="006A2B17"/>
    <w:rsid w:val="006B5F96"/>
    <w:rsid w:val="006D393C"/>
    <w:rsid w:val="006F38AC"/>
    <w:rsid w:val="0074350D"/>
    <w:rsid w:val="00764C28"/>
    <w:rsid w:val="00786103"/>
    <w:rsid w:val="007B6141"/>
    <w:rsid w:val="007D3BC3"/>
    <w:rsid w:val="007E3B8C"/>
    <w:rsid w:val="0080767C"/>
    <w:rsid w:val="008126F8"/>
    <w:rsid w:val="00815ACB"/>
    <w:rsid w:val="0082524F"/>
    <w:rsid w:val="00865612"/>
    <w:rsid w:val="00885DA2"/>
    <w:rsid w:val="00940E9A"/>
    <w:rsid w:val="009650A8"/>
    <w:rsid w:val="00993A63"/>
    <w:rsid w:val="009B7231"/>
    <w:rsid w:val="009D6FED"/>
    <w:rsid w:val="009E20E8"/>
    <w:rsid w:val="00A0362D"/>
    <w:rsid w:val="00A16077"/>
    <w:rsid w:val="00A3118D"/>
    <w:rsid w:val="00A557B1"/>
    <w:rsid w:val="00A61A42"/>
    <w:rsid w:val="00A65B8D"/>
    <w:rsid w:val="00A6601C"/>
    <w:rsid w:val="00A76838"/>
    <w:rsid w:val="00B05C82"/>
    <w:rsid w:val="00B363AA"/>
    <w:rsid w:val="00B514AA"/>
    <w:rsid w:val="00B54BB2"/>
    <w:rsid w:val="00B92C9F"/>
    <w:rsid w:val="00BD3B39"/>
    <w:rsid w:val="00BD3FEC"/>
    <w:rsid w:val="00BE58FB"/>
    <w:rsid w:val="00BE5EA2"/>
    <w:rsid w:val="00C21ABA"/>
    <w:rsid w:val="00C26A14"/>
    <w:rsid w:val="00C5799E"/>
    <w:rsid w:val="00C651E4"/>
    <w:rsid w:val="00C65A23"/>
    <w:rsid w:val="00C838E4"/>
    <w:rsid w:val="00CC38F5"/>
    <w:rsid w:val="00CD4E72"/>
    <w:rsid w:val="00CE3009"/>
    <w:rsid w:val="00D22C4C"/>
    <w:rsid w:val="00D559C8"/>
    <w:rsid w:val="00D67B27"/>
    <w:rsid w:val="00D70414"/>
    <w:rsid w:val="00D72D6A"/>
    <w:rsid w:val="00D92D9F"/>
    <w:rsid w:val="00DB647D"/>
    <w:rsid w:val="00DE055A"/>
    <w:rsid w:val="00DF4EC6"/>
    <w:rsid w:val="00E02BD7"/>
    <w:rsid w:val="00E1658B"/>
    <w:rsid w:val="00E25695"/>
    <w:rsid w:val="00E30AA4"/>
    <w:rsid w:val="00E403BE"/>
    <w:rsid w:val="00E630C8"/>
    <w:rsid w:val="00E71421"/>
    <w:rsid w:val="00EA5469"/>
    <w:rsid w:val="00EC7DD6"/>
    <w:rsid w:val="00F07B7D"/>
    <w:rsid w:val="00F35121"/>
    <w:rsid w:val="00F934B8"/>
    <w:rsid w:val="00FC7385"/>
    <w:rsid w:val="00FD1DFA"/>
    <w:rsid w:val="00FE4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7D4710"/>
  <w15:docId w15:val="{02C6682B-FE72-4428-B5C3-CD661DF3A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64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F38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1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slprintable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n.islcollective.com/" TargetMode="External"/><Relationship Id="rId5" Type="http://schemas.openxmlformats.org/officeDocument/2006/relationships/hyperlink" Target="https://www.fluentu.com/blog/english/english-greetings-expressions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3</Pages>
  <Words>889</Words>
  <Characters>5069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 Scekic</dc:creator>
  <cp:lastModifiedBy>Jasmina Arsenijević</cp:lastModifiedBy>
  <cp:revision>46</cp:revision>
  <dcterms:created xsi:type="dcterms:W3CDTF">2019-05-25T18:55:00Z</dcterms:created>
  <dcterms:modified xsi:type="dcterms:W3CDTF">2019-08-21T11:14:00Z</dcterms:modified>
</cp:coreProperties>
</file>